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6" w:rsidRPr="0097699E" w:rsidRDefault="00C94490" w:rsidP="005A7EAB">
      <w:pPr>
        <w:jc w:val="center"/>
        <w:rPr>
          <w:b/>
          <w:color w:val="FF0000"/>
          <w:u w:val="single"/>
        </w:rPr>
      </w:pPr>
      <w:bookmarkStart w:id="0" w:name="_GoBack"/>
      <w:bookmarkEnd w:id="0"/>
      <w:r>
        <w:rPr>
          <w:b/>
        </w:rPr>
        <w:t>Orbim</w:t>
      </w:r>
      <w:r w:rsidR="005A7EAB" w:rsidRPr="005A7EAB">
        <w:rPr>
          <w:b/>
        </w:rPr>
        <w:t xml:space="preserve"> Sistemine Öğrenci Yükleme</w:t>
      </w:r>
      <w:r w:rsidR="0097699E">
        <w:rPr>
          <w:b/>
        </w:rPr>
        <w:t xml:space="preserve"> </w:t>
      </w:r>
      <w:r w:rsidR="0097699E" w:rsidRPr="0097699E">
        <w:rPr>
          <w:b/>
          <w:color w:val="FF0000"/>
          <w:u w:val="single"/>
        </w:rPr>
        <w:t>(YÜKLEMELER 27 MART 2015’</w:t>
      </w:r>
      <w:r w:rsidR="0097699E">
        <w:rPr>
          <w:b/>
          <w:color w:val="FF0000"/>
          <w:u w:val="single"/>
        </w:rPr>
        <w:t>E KADAR</w:t>
      </w:r>
      <w:r w:rsidR="0097699E" w:rsidRPr="0097699E">
        <w:rPr>
          <w:b/>
          <w:color w:val="FF0000"/>
          <w:u w:val="single"/>
        </w:rPr>
        <w:t>D</w:t>
      </w:r>
      <w:r w:rsidR="0097699E">
        <w:rPr>
          <w:b/>
          <w:color w:val="FF0000"/>
          <w:u w:val="single"/>
        </w:rPr>
        <w:t>I</w:t>
      </w:r>
      <w:r w:rsidR="0097699E" w:rsidRPr="0097699E">
        <w:rPr>
          <w:b/>
          <w:color w:val="FF0000"/>
          <w:u w:val="single"/>
        </w:rPr>
        <w:t>R)</w:t>
      </w:r>
    </w:p>
    <w:p w:rsidR="005A7EAB" w:rsidRDefault="00A67238" w:rsidP="005A7EAB">
      <w:pPr>
        <w:pStyle w:val="ListeParagraf"/>
        <w:numPr>
          <w:ilvl w:val="0"/>
          <w:numId w:val="1"/>
        </w:numPr>
        <w:jc w:val="both"/>
      </w:pPr>
      <w:hyperlink r:id="rId6" w:history="1">
        <w:r w:rsidR="00525DDC" w:rsidRPr="00525DDC">
          <w:rPr>
            <w:rStyle w:val="Kpr"/>
          </w:rPr>
          <w:t>denemesinavi.bilfenyayincilik.com</w:t>
        </w:r>
      </w:hyperlink>
      <w:r w:rsidR="00525DDC">
        <w:t xml:space="preserve"> </w:t>
      </w:r>
      <w:r w:rsidR="005A7EAB">
        <w:t>adresine giriniz.</w:t>
      </w: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2625" cy="206692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ekranda kurumsal giriş bölümünden Okul/Dershane girişini seçiniz.</w:t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İl/İlçe/Kurum bilgilerini seçtikten sonra şifreniz ile giriş yapınız.</w:t>
      </w: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0720" cy="276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ekranın sol kenarında bulunan ana menüden (ağaç yapı) “Öğrenciler” kısmına tıklayınız.</w:t>
      </w:r>
    </w:p>
    <w:p w:rsidR="00A13DC1" w:rsidRDefault="00A13DC1" w:rsidP="00A13DC1">
      <w:pPr>
        <w:jc w:val="both"/>
        <w:rPr>
          <w:noProof/>
        </w:rPr>
      </w:pP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3990975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C1" w:rsidRDefault="00A13DC1" w:rsidP="00A13DC1">
      <w:pPr>
        <w:jc w:val="both"/>
      </w:pP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lastRenderedPageBreak/>
        <w:t>Yeni bir sekme açılır. Bu sekmede sol üstte Öğrenci Ekle, Yenile ve Excel’den aktar butonları vardır. Alttaki resimde kırmızı okla gösterilen Excel simgesine tıklayınız.</w:t>
      </w:r>
    </w:p>
    <w:p w:rsidR="005A7EAB" w:rsidRDefault="005A7EAB" w:rsidP="005A7EAB">
      <w:pPr>
        <w:pStyle w:val="ListeParagraf"/>
        <w:ind w:left="360"/>
        <w:jc w:val="both"/>
      </w:pPr>
      <w:r w:rsidRPr="005A7EAB">
        <w:rPr>
          <w:noProof/>
        </w:rPr>
        <w:drawing>
          <wp:inline distT="0" distB="0" distL="0" distR="0">
            <wp:extent cx="5534025" cy="457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97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ind w:left="360"/>
        <w:jc w:val="both"/>
      </w:pPr>
    </w:p>
    <w:p w:rsidR="003C6928" w:rsidRDefault="003C6928" w:rsidP="005A7EAB">
      <w:pPr>
        <w:pStyle w:val="ListeParagraf"/>
        <w:ind w:left="360"/>
        <w:jc w:val="both"/>
      </w:pPr>
    </w:p>
    <w:p w:rsidR="003C6928" w:rsidRDefault="00C94490" w:rsidP="005A7EAB">
      <w:pPr>
        <w:pStyle w:val="ListeParagraf"/>
        <w:numPr>
          <w:ilvl w:val="0"/>
          <w:numId w:val="1"/>
        </w:numPr>
        <w:jc w:val="both"/>
      </w:pPr>
      <w:r>
        <w:t>Aşağıdaki resimdeki gibi bir pencere açılır.</w:t>
      </w:r>
      <w:r w:rsidR="003C6928" w:rsidRPr="003C6928">
        <w:rPr>
          <w:noProof/>
        </w:rPr>
        <w:t xml:space="preserve"> </w:t>
      </w:r>
    </w:p>
    <w:p w:rsidR="005A7EAB" w:rsidRDefault="003C6928" w:rsidP="003C6928">
      <w:pPr>
        <w:pStyle w:val="ListeParagraf"/>
        <w:ind w:left="360"/>
        <w:jc w:val="both"/>
      </w:pPr>
      <w:r>
        <w:rPr>
          <w:noProof/>
        </w:rPr>
        <w:drawing>
          <wp:inline distT="0" distB="0" distL="0" distR="0">
            <wp:extent cx="4752975" cy="2524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8" w:rsidRDefault="003C6928" w:rsidP="003C6928">
      <w:pPr>
        <w:pStyle w:val="ListeParagraf"/>
        <w:ind w:left="360"/>
        <w:jc w:val="both"/>
      </w:pPr>
    </w:p>
    <w:p w:rsidR="00C94490" w:rsidRDefault="00043E86" w:rsidP="005A7EAB">
      <w:pPr>
        <w:pStyle w:val="ListeParagraf"/>
        <w:numPr>
          <w:ilvl w:val="0"/>
          <w:numId w:val="1"/>
        </w:numPr>
        <w:jc w:val="both"/>
      </w:pPr>
      <w:r>
        <w:t>R</w:t>
      </w:r>
      <w:r w:rsidR="00C94490">
        <w:t>esimdeki 3 numara ile belirtilen linke tıklayarak örnek Excel dosyasını indirebilirsiniz. Örnek Excel dosyasında sarı zemin kırmız</w:t>
      </w:r>
      <w:r w:rsidR="003C6928">
        <w:t>ı</w:t>
      </w:r>
      <w:r w:rsidR="00C94490">
        <w:t xml:space="preserve"> yazı ile belirtilen sütunları doldurmak zorunludur. </w:t>
      </w:r>
      <w:r w:rsidR="003C6928">
        <w:t>Diğer sütunları isteğinize göre doldurabilirsiniz.</w:t>
      </w:r>
    </w:p>
    <w:p w:rsidR="00C94490" w:rsidRPr="00A75DB1" w:rsidRDefault="00C94490" w:rsidP="005A7EAB">
      <w:pPr>
        <w:pStyle w:val="ListeParagraf"/>
        <w:numPr>
          <w:ilvl w:val="0"/>
          <w:numId w:val="1"/>
        </w:numPr>
        <w:jc w:val="both"/>
      </w:pPr>
      <w:r w:rsidRPr="00A75DB1">
        <w:t>Excel dosyanız hazır ise resimde 1 numara ile belirtilen Dosyayı Seç butonuna tıklayınız ve Excel dosyanızı seçiniz.</w:t>
      </w:r>
    </w:p>
    <w:p w:rsidR="00C94490" w:rsidRPr="00A75DB1" w:rsidRDefault="00C94490" w:rsidP="005A7EAB">
      <w:pPr>
        <w:pStyle w:val="ListeParagraf"/>
        <w:numPr>
          <w:ilvl w:val="0"/>
          <w:numId w:val="1"/>
        </w:numPr>
        <w:jc w:val="both"/>
        <w:rPr>
          <w:smallCaps/>
        </w:rPr>
      </w:pPr>
      <w:r w:rsidRPr="00A75DB1">
        <w:t xml:space="preserve">Eğer dosyalarınızın başında sütun başlıklarını gösteren bir satır var ise Atlanacak Satır Sayısı (resimde 2 numara ile belirtilmiş) </w:t>
      </w:r>
      <w:r w:rsidR="003C6928" w:rsidRPr="00A75DB1">
        <w:t>bölümünü başlık satırı sayısı kadar doldurunuz. Örnek Excel dosyasında 1 satır başlık kullanıldığı için varsayılan olarak 1 gelir.</w:t>
      </w:r>
      <w:r w:rsidR="00A75DB1" w:rsidRPr="00A75DB1">
        <w:t xml:space="preserve"> </w:t>
      </w:r>
      <w:r w:rsidR="00A75DB1" w:rsidRPr="00A75DB1">
        <w:rPr>
          <w:rFonts w:cs="Segoe UI"/>
          <w:color w:val="212121"/>
          <w:shd w:val="clear" w:color="auto" w:fill="FFFFFF"/>
        </w:rPr>
        <w:t>Böyle</w:t>
      </w:r>
      <w:r w:rsidR="00A75DB1">
        <w:rPr>
          <w:rFonts w:cs="Segoe UI"/>
          <w:color w:val="212121"/>
          <w:shd w:val="clear" w:color="auto" w:fill="FFFFFF"/>
        </w:rPr>
        <w:t xml:space="preserve"> bir aksaklıkla karşılaşmak istemiyorsanız lütfen örnek olarak verilen excel çizelgesini değiştirmeden öğrenci bilgilerini girerek okul ismiyle bilgisayarınızın masa üstüne farklı kaydedin.</w:t>
      </w:r>
    </w:p>
    <w:p w:rsidR="00C94490" w:rsidRDefault="003C6928" w:rsidP="003C6928">
      <w:pPr>
        <w:pStyle w:val="ListeParagraf"/>
        <w:numPr>
          <w:ilvl w:val="0"/>
          <w:numId w:val="1"/>
        </w:numPr>
        <w:jc w:val="both"/>
      </w:pPr>
      <w:r>
        <w:t xml:space="preserve">Yükle butonuna tıklayarak yükleme işlemini başlatınız. (Resimde 4 numara ile belirtilmiş buton) </w:t>
      </w:r>
    </w:p>
    <w:p w:rsidR="00043E86" w:rsidRDefault="00043E86" w:rsidP="00043E86">
      <w:pPr>
        <w:jc w:val="both"/>
      </w:pPr>
    </w:p>
    <w:p w:rsidR="00043E86" w:rsidRDefault="00043E86" w:rsidP="00043E86">
      <w:pPr>
        <w:jc w:val="both"/>
      </w:pPr>
    </w:p>
    <w:p w:rsidR="0023788A" w:rsidRDefault="0023788A" w:rsidP="0023788A">
      <w:pPr>
        <w:ind w:left="360"/>
        <w:jc w:val="both"/>
      </w:pPr>
      <w:r>
        <w:t>Okulların Şifreleri : bilfen123  tür. Şifreleri her okul  ilk girişten sonra değiştirebilir.</w:t>
      </w:r>
    </w:p>
    <w:p w:rsidR="003C6928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>Herhangi bir sorun ile karşılaşılması durumunda aşağıdaki telefon numaralarını arayabilirsiniz.</w:t>
      </w: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</w:p>
    <w:p w:rsidR="001C1F7B" w:rsidRPr="001C1F7B" w:rsidRDefault="001C1F7B" w:rsidP="001C1F7B">
      <w:pPr>
        <w:pStyle w:val="ListeParagraf"/>
        <w:ind w:left="360"/>
        <w:jc w:val="both"/>
        <w:rPr>
          <w:b/>
        </w:rPr>
      </w:pPr>
      <w:r w:rsidRPr="001C1F7B">
        <w:rPr>
          <w:b/>
        </w:rPr>
        <w:t>Engin Karabulut   0531 774 86 43</w:t>
      </w: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>Tuba Baytar          0535 025 58 85</w:t>
      </w:r>
    </w:p>
    <w:p w:rsidR="003C6928" w:rsidRDefault="003C6928" w:rsidP="003C6928">
      <w:pPr>
        <w:pStyle w:val="ListeParagraf"/>
        <w:ind w:left="360"/>
        <w:jc w:val="both"/>
      </w:pPr>
    </w:p>
    <w:p w:rsidR="005A7EAB" w:rsidRDefault="005A7EAB" w:rsidP="005A7EAB">
      <w:pPr>
        <w:jc w:val="both"/>
      </w:pPr>
    </w:p>
    <w:p w:rsidR="005A7EAB" w:rsidRDefault="005A7EAB" w:rsidP="005A7EAB">
      <w:pPr>
        <w:jc w:val="both"/>
      </w:pPr>
    </w:p>
    <w:sectPr w:rsidR="005A7EAB" w:rsidSect="009E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43E86"/>
    <w:rsid w:val="001C1F7B"/>
    <w:rsid w:val="0023788A"/>
    <w:rsid w:val="002D1BEC"/>
    <w:rsid w:val="003C6928"/>
    <w:rsid w:val="003E7F1B"/>
    <w:rsid w:val="00525DDC"/>
    <w:rsid w:val="005A7EAB"/>
    <w:rsid w:val="0066254C"/>
    <w:rsid w:val="0097699E"/>
    <w:rsid w:val="009E0AE6"/>
    <w:rsid w:val="00A13DC1"/>
    <w:rsid w:val="00A67238"/>
    <w:rsid w:val="00A75DB1"/>
    <w:rsid w:val="00C9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mesinavi.bilfenyayincili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pc</cp:lastModifiedBy>
  <cp:revision>2</cp:revision>
  <dcterms:created xsi:type="dcterms:W3CDTF">2015-03-17T06:22:00Z</dcterms:created>
  <dcterms:modified xsi:type="dcterms:W3CDTF">2015-03-17T06:22:00Z</dcterms:modified>
</cp:coreProperties>
</file>